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马克思主义学院思</w:t>
      </w:r>
      <w:r>
        <w:rPr>
          <w:rFonts w:hint="default"/>
          <w:b/>
          <w:bCs/>
          <w:sz w:val="28"/>
          <w:szCs w:val="28"/>
          <w:woUserID w:val="1"/>
        </w:rPr>
        <w:t>修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教研室202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—202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学年第一学期教研活动计划</w:t>
      </w:r>
    </w:p>
    <w:p>
      <w:pPr>
        <w:jc w:val="center"/>
        <w:rPr>
          <w:b/>
          <w:bCs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560"/>
        <w:gridCol w:w="432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32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议题</w:t>
            </w:r>
          </w:p>
        </w:tc>
        <w:tc>
          <w:tcPr>
            <w:tcW w:w="1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新学期工作统筹安排</w:t>
            </w:r>
          </w:p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新老教师教学管理制度学习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教学情况反馈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集体备课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期末补考出题安排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第6周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马克思主义学院公开课交流活动</w:t>
            </w:r>
          </w:p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教研室</w:t>
            </w:r>
            <w:r>
              <w:rPr>
                <w:rFonts w:hint="eastAsia"/>
                <w:sz w:val="24"/>
                <w:lang w:val="en-US" w:eastAsia="zh-CN"/>
              </w:rPr>
              <w:t>常规教研活动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第9周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教研室</w:t>
            </w:r>
            <w:r>
              <w:rPr>
                <w:rFonts w:hint="eastAsia"/>
                <w:sz w:val="24"/>
              </w:rPr>
              <w:t>集体备课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期中测试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期中教学检查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第12周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期中教学检查反馈与交流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常规教研活动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期末出题安排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复习安排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教研室资料</w:t>
            </w:r>
            <w:r>
              <w:rPr>
                <w:rFonts w:hint="eastAsia"/>
                <w:sz w:val="24"/>
              </w:rPr>
              <w:t>归档整理</w:t>
            </w:r>
          </w:p>
          <w:p>
            <w:pPr>
              <w:spacing w:line="48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教学进度跟进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学期末工作总结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jc w:val="both"/>
        <w:rPr>
          <w:sz w:val="24"/>
        </w:rPr>
      </w:pPr>
    </w:p>
    <w:p>
      <w:pPr>
        <w:ind w:right="480" w:firstLine="6000" w:firstLineChars="2500"/>
        <w:jc w:val="right"/>
        <w:rPr>
          <w:sz w:val="24"/>
        </w:rPr>
      </w:pPr>
      <w:r>
        <w:rPr>
          <w:rFonts w:hint="eastAsia"/>
          <w:sz w:val="24"/>
        </w:rPr>
        <w:t xml:space="preserve">马克思主义学院     </w:t>
      </w:r>
    </w:p>
    <w:p>
      <w:pPr>
        <w:jc w:val="right"/>
        <w:rPr>
          <w:sz w:val="24"/>
        </w:rPr>
      </w:pPr>
    </w:p>
    <w:p>
      <w:pPr>
        <w:spacing w:line="480" w:lineRule="auto"/>
        <w:ind w:right="24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08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6F"/>
    <w:rsid w:val="000450F8"/>
    <w:rsid w:val="0014291C"/>
    <w:rsid w:val="002F0039"/>
    <w:rsid w:val="0032746F"/>
    <w:rsid w:val="00352BFF"/>
    <w:rsid w:val="00767738"/>
    <w:rsid w:val="0081358D"/>
    <w:rsid w:val="00825F79"/>
    <w:rsid w:val="008E36C8"/>
    <w:rsid w:val="00D13CFA"/>
    <w:rsid w:val="00D17C75"/>
    <w:rsid w:val="00E32D08"/>
    <w:rsid w:val="00EA3892"/>
    <w:rsid w:val="00EB151A"/>
    <w:rsid w:val="03CC63B6"/>
    <w:rsid w:val="03D71FE4"/>
    <w:rsid w:val="04FC4911"/>
    <w:rsid w:val="05720D10"/>
    <w:rsid w:val="08502DFC"/>
    <w:rsid w:val="0CF11A2F"/>
    <w:rsid w:val="0DB53D50"/>
    <w:rsid w:val="102B6B45"/>
    <w:rsid w:val="14A25D60"/>
    <w:rsid w:val="14FB5E33"/>
    <w:rsid w:val="18EC7347"/>
    <w:rsid w:val="19D75EEE"/>
    <w:rsid w:val="1B0C3436"/>
    <w:rsid w:val="1B9C63EC"/>
    <w:rsid w:val="20D51E05"/>
    <w:rsid w:val="26D75760"/>
    <w:rsid w:val="27DC3A5A"/>
    <w:rsid w:val="280D4A75"/>
    <w:rsid w:val="28A32411"/>
    <w:rsid w:val="2E903FA3"/>
    <w:rsid w:val="32EB053A"/>
    <w:rsid w:val="331850C7"/>
    <w:rsid w:val="3876069A"/>
    <w:rsid w:val="38F64538"/>
    <w:rsid w:val="395E59D9"/>
    <w:rsid w:val="3A3B23CD"/>
    <w:rsid w:val="3A6D2175"/>
    <w:rsid w:val="40750D69"/>
    <w:rsid w:val="432643D5"/>
    <w:rsid w:val="47DC63DA"/>
    <w:rsid w:val="4B561380"/>
    <w:rsid w:val="4BDB1C8D"/>
    <w:rsid w:val="4E692552"/>
    <w:rsid w:val="4EC20D7C"/>
    <w:rsid w:val="54213842"/>
    <w:rsid w:val="542F648D"/>
    <w:rsid w:val="57007CC8"/>
    <w:rsid w:val="5F515CEE"/>
    <w:rsid w:val="5F6EE5ED"/>
    <w:rsid w:val="5FD25DC3"/>
    <w:rsid w:val="60235500"/>
    <w:rsid w:val="60717662"/>
    <w:rsid w:val="61247EC2"/>
    <w:rsid w:val="61695205"/>
    <w:rsid w:val="649B6D15"/>
    <w:rsid w:val="68004DC5"/>
    <w:rsid w:val="68510EA2"/>
    <w:rsid w:val="6A497D17"/>
    <w:rsid w:val="6B7C38EF"/>
    <w:rsid w:val="6D413AB1"/>
    <w:rsid w:val="6E624A7E"/>
    <w:rsid w:val="6F917AF6"/>
    <w:rsid w:val="71E701BA"/>
    <w:rsid w:val="74BA1D1F"/>
    <w:rsid w:val="79217467"/>
    <w:rsid w:val="7AF55462"/>
    <w:rsid w:val="7C7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Home</Company>
  <Pages>2</Pages>
  <Words>57</Words>
  <Characters>325</Characters>
  <Lines>2</Lines>
  <Paragraphs>1</Paragraphs>
  <TotalTime>0</TotalTime>
  <ScaleCrop>false</ScaleCrop>
  <LinksUpToDate>false</LinksUpToDate>
  <CharactersWithSpaces>381</CharactersWithSpaces>
  <Application>WWO_dingtalk_20210622162822-68863c3782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Vickie</cp:lastModifiedBy>
  <cp:lastPrinted>2019-03-27T00:53:00Z</cp:lastPrinted>
  <dcterms:modified xsi:type="dcterms:W3CDTF">2021-08-31T16:53:17Z</dcterms:modified>
  <dc:title>马克思主义学院2017—2018学年第2学期教研活动计划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E0B8B55815804403A87229ECD8A2B8AB</vt:lpwstr>
  </property>
</Properties>
</file>